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B1" w:rsidRDefault="00DD6CB1" w:rsidP="00DD6CB1">
      <w:pPr>
        <w:tabs>
          <w:tab w:val="left" w:pos="7882"/>
        </w:tabs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162175" w:rsidP="00473FEF">
      <w:pPr>
        <w:tabs>
          <w:tab w:val="left" w:pos="7882"/>
        </w:tabs>
        <w:spacing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ZAŁĄCZNIK Nr 2</w:t>
      </w:r>
      <w:r w:rsidR="00473FEF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DD6CB1" w:rsidRDefault="00DD6CB1" w:rsidP="00DD6CB1">
      <w:pPr>
        <w:spacing w:line="276" w:lineRule="auto"/>
        <w:ind w:right="-102"/>
        <w:jc w:val="center"/>
        <w:rPr>
          <w:rFonts w:ascii="Arial" w:hAnsi="Arial" w:cs="Arial"/>
          <w:sz w:val="22"/>
          <w:szCs w:val="22"/>
        </w:rPr>
      </w:pPr>
    </w:p>
    <w:p w:rsidR="00162175" w:rsidRDefault="00B41B6F" w:rsidP="00DD6CB1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PERSONEL INŻ</w:t>
      </w:r>
      <w:r w:rsidR="00162175" w:rsidRPr="00B41B6F">
        <w:rPr>
          <w:rFonts w:ascii="Arial" w:eastAsia="Arial" w:hAnsi="Arial" w:cs="Arial"/>
          <w:b/>
          <w:sz w:val="22"/>
          <w:szCs w:val="22"/>
          <w:u w:val="single"/>
        </w:rPr>
        <w:t>YNIERA</w:t>
      </w:r>
    </w:p>
    <w:p w:rsidR="00AA6E02" w:rsidRDefault="00AA6E02" w:rsidP="00DD6CB1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62175" w:rsidRPr="00DD6CB1" w:rsidRDefault="00162175" w:rsidP="00DD6CB1">
      <w:pPr>
        <w:spacing w:line="276" w:lineRule="auto"/>
        <w:ind w:left="2643"/>
        <w:rPr>
          <w:rFonts w:ascii="Arial" w:eastAsia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Zał</w:t>
      </w:r>
      <w:r w:rsidRPr="00B41B6F">
        <w:rPr>
          <w:rFonts w:ascii="Arial" w:eastAsia="Batang" w:hAnsi="Arial" w:cs="Arial"/>
          <w:b/>
          <w:sz w:val="22"/>
          <w:szCs w:val="22"/>
        </w:rPr>
        <w:t>ą</w:t>
      </w:r>
      <w:r w:rsidRPr="00B41B6F">
        <w:rPr>
          <w:rFonts w:ascii="Arial" w:eastAsia="Arial" w:hAnsi="Arial" w:cs="Arial"/>
          <w:b/>
          <w:sz w:val="22"/>
          <w:szCs w:val="22"/>
        </w:rPr>
        <w:t xml:space="preserve">cznik nr 2 do umowy nr </w:t>
      </w:r>
      <w:r w:rsidRPr="00B41B6F">
        <w:rPr>
          <w:rFonts w:ascii="Arial" w:eastAsia="Arial" w:hAnsi="Arial" w:cs="Arial"/>
          <w:sz w:val="22"/>
          <w:szCs w:val="22"/>
        </w:rPr>
        <w:t>……………….</w:t>
      </w:r>
    </w:p>
    <w:p w:rsidR="00B41B6F" w:rsidRPr="00D25409" w:rsidRDefault="00B41B6F" w:rsidP="008A5E5B">
      <w:pPr>
        <w:spacing w:line="276" w:lineRule="auto"/>
        <w:ind w:left="224" w:right="82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o pełnienie funkcji In</w:t>
      </w:r>
      <w:r w:rsidRPr="00D25409">
        <w:rPr>
          <w:rFonts w:ascii="Arial" w:eastAsia="Calibri" w:hAnsi="Arial" w:cs="Arial"/>
          <w:b/>
          <w:sz w:val="22"/>
          <w:szCs w:val="22"/>
        </w:rPr>
        <w:t>ż</w:t>
      </w:r>
      <w:r w:rsidRPr="00D25409">
        <w:rPr>
          <w:rFonts w:ascii="Arial" w:hAnsi="Arial" w:cs="Arial"/>
          <w:b/>
          <w:sz w:val="22"/>
          <w:szCs w:val="22"/>
        </w:rPr>
        <w:t xml:space="preserve">yniera </w:t>
      </w:r>
      <w:r w:rsidR="008A5E5B">
        <w:rPr>
          <w:rFonts w:ascii="Arial" w:hAnsi="Arial" w:cs="Arial"/>
          <w:b/>
          <w:sz w:val="22"/>
          <w:szCs w:val="22"/>
        </w:rPr>
        <w:t>Kontraktu dla inwestycji pn.</w:t>
      </w:r>
    </w:p>
    <w:p w:rsidR="00B41B6F" w:rsidRPr="00D25409" w:rsidRDefault="00B41B6F" w:rsidP="00DD6CB1">
      <w:pPr>
        <w:spacing w:line="276" w:lineRule="auto"/>
        <w:ind w:left="23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„</w:t>
      </w:r>
      <w:r w:rsidR="005056A8">
        <w:rPr>
          <w:rFonts w:ascii="Arial" w:hAnsi="Arial" w:cs="Arial"/>
          <w:b/>
          <w:sz w:val="22"/>
          <w:szCs w:val="22"/>
        </w:rPr>
        <w:t xml:space="preserve">Poprawa infrastruktury dostępowej do </w:t>
      </w:r>
      <w:r w:rsidR="000C3538">
        <w:rPr>
          <w:rFonts w:ascii="Arial" w:hAnsi="Arial" w:cs="Arial"/>
          <w:b/>
          <w:sz w:val="22"/>
          <w:szCs w:val="22"/>
        </w:rPr>
        <w:t>portu w Stepnicy</w:t>
      </w:r>
      <w:r>
        <w:rPr>
          <w:rFonts w:ascii="Arial" w:hAnsi="Arial" w:cs="Arial"/>
          <w:b/>
          <w:sz w:val="22"/>
          <w:szCs w:val="22"/>
        </w:rPr>
        <w:t>”</w:t>
      </w:r>
    </w:p>
    <w:p w:rsidR="00162175" w:rsidRDefault="00162175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DD6CB1" w:rsidRPr="00B41B6F" w:rsidRDefault="00DD6CB1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B41B6F" w:rsidP="00DD6CB1">
      <w:pPr>
        <w:numPr>
          <w:ilvl w:val="0"/>
          <w:numId w:val="41"/>
        </w:numPr>
        <w:tabs>
          <w:tab w:val="left" w:pos="543"/>
        </w:tabs>
        <w:spacing w:line="276" w:lineRule="auto"/>
        <w:ind w:left="543" w:hanging="5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PERSONEL KLUCZOWY INŻ</w:t>
      </w:r>
      <w:r w:rsidR="00162175" w:rsidRPr="00B41B6F">
        <w:rPr>
          <w:rFonts w:ascii="Arial" w:eastAsia="Arial" w:hAnsi="Arial" w:cs="Arial"/>
          <w:b/>
          <w:sz w:val="22"/>
          <w:szCs w:val="22"/>
        </w:rPr>
        <w:t>YNIERA:</w:t>
      </w:r>
    </w:p>
    <w:p w:rsidR="00162175" w:rsidRPr="00B41B6F" w:rsidRDefault="00162175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F61B5B" w:rsidRPr="00473FEF" w:rsidRDefault="00F61B5B" w:rsidP="00F61B5B">
      <w:pPr>
        <w:pStyle w:val="Akapitzlist"/>
        <w:numPr>
          <w:ilvl w:val="0"/>
          <w:numId w:val="43"/>
        </w:numPr>
        <w:tabs>
          <w:tab w:val="left" w:pos="882"/>
          <w:tab w:val="left" w:pos="1276"/>
        </w:tabs>
        <w:spacing w:line="276" w:lineRule="auto"/>
        <w:ind w:left="4536" w:right="-476" w:hanging="3633"/>
        <w:jc w:val="both"/>
        <w:rPr>
          <w:rFonts w:ascii="Arial" w:hAnsi="Arial" w:cs="Arial"/>
          <w:sz w:val="22"/>
          <w:szCs w:val="22"/>
        </w:rPr>
      </w:pPr>
      <w:r w:rsidRPr="00E13A72">
        <w:rPr>
          <w:rFonts w:ascii="Arial" w:eastAsia="Arial" w:hAnsi="Arial" w:cs="Arial"/>
          <w:sz w:val="22"/>
          <w:szCs w:val="22"/>
        </w:rPr>
        <w:t>…………………………           –</w:t>
      </w:r>
      <w:r w:rsidRPr="00E13A72">
        <w:rPr>
          <w:rFonts w:ascii="Arial" w:eastAsia="Arial" w:hAnsi="Arial" w:cs="Arial"/>
          <w:sz w:val="22"/>
          <w:szCs w:val="22"/>
        </w:rPr>
        <w:tab/>
      </w:r>
      <w:r w:rsidRPr="00F61B5B">
        <w:rPr>
          <w:rFonts w:ascii="Arial" w:eastAsia="Arial" w:hAnsi="Arial" w:cs="Arial"/>
          <w:sz w:val="22"/>
          <w:szCs w:val="22"/>
        </w:rPr>
        <w:t>Kierownik Personelu Inżyniera – Inżynier Rezydent</w:t>
      </w:r>
    </w:p>
    <w:p w:rsidR="00B41B6F" w:rsidRPr="00FC3154" w:rsidRDefault="00B41B6F" w:rsidP="00FC3154">
      <w:p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</w:p>
    <w:p w:rsidR="00E13A72" w:rsidRPr="00473FEF" w:rsidRDefault="00B41B6F" w:rsidP="00DD6CB1">
      <w:pPr>
        <w:pStyle w:val="Akapitzlist"/>
        <w:numPr>
          <w:ilvl w:val="0"/>
          <w:numId w:val="43"/>
        </w:numPr>
        <w:tabs>
          <w:tab w:val="left" w:pos="882"/>
          <w:tab w:val="left" w:pos="1276"/>
        </w:tabs>
        <w:spacing w:line="276" w:lineRule="auto"/>
        <w:ind w:left="4536" w:right="-476" w:hanging="3633"/>
        <w:jc w:val="both"/>
        <w:rPr>
          <w:rFonts w:ascii="Arial" w:hAnsi="Arial" w:cs="Arial"/>
          <w:sz w:val="22"/>
          <w:szCs w:val="22"/>
        </w:rPr>
      </w:pPr>
      <w:r w:rsidRPr="00E13A72">
        <w:rPr>
          <w:rFonts w:ascii="Arial" w:eastAsia="Arial" w:hAnsi="Arial" w:cs="Arial"/>
          <w:sz w:val="22"/>
          <w:szCs w:val="22"/>
        </w:rPr>
        <w:t>…………………………           –</w:t>
      </w:r>
      <w:r w:rsidRPr="00E13A72">
        <w:rPr>
          <w:rFonts w:ascii="Arial" w:eastAsia="Arial" w:hAnsi="Arial" w:cs="Arial"/>
          <w:sz w:val="22"/>
          <w:szCs w:val="22"/>
        </w:rPr>
        <w:tab/>
      </w:r>
      <w:r w:rsidR="00E13A72" w:rsidRPr="00E13A72">
        <w:rPr>
          <w:rFonts w:ascii="Arial" w:eastAsia="Arial" w:hAnsi="Arial" w:cs="Arial"/>
          <w:sz w:val="22"/>
          <w:szCs w:val="22"/>
        </w:rPr>
        <w:t>Inspektor nadzoru robót hydrotechnicznych</w:t>
      </w:r>
    </w:p>
    <w:p w:rsidR="00E13A72" w:rsidRPr="00B41B6F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4536" w:right="-476"/>
        <w:jc w:val="both"/>
        <w:rPr>
          <w:rFonts w:ascii="Arial" w:hAnsi="Arial" w:cs="Arial"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3"/>
        </w:numPr>
        <w:tabs>
          <w:tab w:val="left" w:pos="882"/>
          <w:tab w:val="left" w:pos="1276"/>
        </w:tabs>
        <w:spacing w:line="276" w:lineRule="auto"/>
        <w:ind w:left="4536" w:right="-476" w:hanging="3633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 w:rsidR="00473FEF">
        <w:rPr>
          <w:rFonts w:ascii="Arial" w:eastAsia="Arial" w:hAnsi="Arial" w:cs="Arial"/>
          <w:sz w:val="22"/>
          <w:szCs w:val="22"/>
        </w:rPr>
        <w:t>Projektant w branży hydrotechnicznej</w:t>
      </w:r>
    </w:p>
    <w:p w:rsidR="00E13A72" w:rsidRPr="00B41B6F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4536" w:right="-476"/>
        <w:jc w:val="both"/>
        <w:rPr>
          <w:rFonts w:ascii="Arial" w:hAnsi="Arial" w:cs="Arial"/>
          <w:sz w:val="22"/>
          <w:szCs w:val="22"/>
        </w:rPr>
      </w:pPr>
    </w:p>
    <w:p w:rsidR="00162175" w:rsidRPr="00FC3154" w:rsidRDefault="00E13A72" w:rsidP="00DD6CB1">
      <w:pPr>
        <w:pStyle w:val="Akapitzlist"/>
        <w:numPr>
          <w:ilvl w:val="0"/>
          <w:numId w:val="43"/>
        </w:numPr>
        <w:tabs>
          <w:tab w:val="left" w:pos="882"/>
          <w:tab w:val="left" w:pos="1276"/>
        </w:tabs>
        <w:spacing w:line="276" w:lineRule="auto"/>
        <w:ind w:left="4536" w:right="-476" w:hanging="3633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Specjali</w:t>
      </w:r>
      <w:r w:rsidR="005056A8">
        <w:rPr>
          <w:rFonts w:ascii="Arial" w:eastAsia="Arial" w:hAnsi="Arial" w:cs="Arial"/>
          <w:sz w:val="22"/>
          <w:szCs w:val="22"/>
        </w:rPr>
        <w:t>sta ds. rozliczeń finansowych i </w:t>
      </w:r>
      <w:r>
        <w:rPr>
          <w:rFonts w:ascii="Arial" w:eastAsia="Arial" w:hAnsi="Arial" w:cs="Arial"/>
          <w:sz w:val="22"/>
          <w:szCs w:val="22"/>
        </w:rPr>
        <w:t>raportowania</w:t>
      </w:r>
    </w:p>
    <w:p w:rsidR="00FC3154" w:rsidRPr="00FC3154" w:rsidRDefault="00FC3154" w:rsidP="00FC3154">
      <w:pPr>
        <w:pStyle w:val="Akapitzlist"/>
        <w:tabs>
          <w:tab w:val="left" w:pos="882"/>
          <w:tab w:val="left" w:pos="1276"/>
        </w:tabs>
        <w:spacing w:line="276" w:lineRule="auto"/>
        <w:ind w:left="4536" w:right="-476"/>
        <w:jc w:val="both"/>
        <w:rPr>
          <w:rFonts w:ascii="Arial" w:hAnsi="Arial" w:cs="Arial"/>
          <w:sz w:val="22"/>
          <w:szCs w:val="22"/>
        </w:rPr>
      </w:pPr>
    </w:p>
    <w:p w:rsidR="00DD6CB1" w:rsidRPr="00B41B6F" w:rsidRDefault="00DD6CB1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E13A72" w:rsidP="00DD6CB1">
      <w:pPr>
        <w:numPr>
          <w:ilvl w:val="0"/>
          <w:numId w:val="42"/>
        </w:numPr>
        <w:tabs>
          <w:tab w:val="left" w:pos="543"/>
        </w:tabs>
        <w:spacing w:line="276" w:lineRule="auto"/>
        <w:ind w:left="543" w:hanging="5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POZOSTAŁY PERSONEL INŻ</w:t>
      </w:r>
      <w:r w:rsidR="00162175" w:rsidRPr="00B41B6F">
        <w:rPr>
          <w:rFonts w:ascii="Arial" w:eastAsia="Arial" w:hAnsi="Arial" w:cs="Arial"/>
          <w:b/>
          <w:sz w:val="22"/>
          <w:szCs w:val="22"/>
        </w:rPr>
        <w:t>YNIERA:</w:t>
      </w:r>
    </w:p>
    <w:p w:rsidR="00162175" w:rsidRPr="00B41B6F" w:rsidRDefault="00162175" w:rsidP="00DD6CB1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4"/>
        </w:num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E13A72" w:rsidRPr="00E13A72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1263" w:right="-476"/>
        <w:jc w:val="both"/>
        <w:rPr>
          <w:rFonts w:ascii="Arial" w:hAnsi="Arial" w:cs="Arial"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4"/>
        </w:num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E13A72" w:rsidRPr="00E13A72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1263" w:right="-476"/>
        <w:jc w:val="both"/>
        <w:rPr>
          <w:rFonts w:ascii="Arial" w:hAnsi="Arial" w:cs="Arial"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4"/>
        </w:num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E13A72" w:rsidRPr="00E13A72" w:rsidRDefault="00E13A72" w:rsidP="00DD6CB1">
      <w:pPr>
        <w:pStyle w:val="Akapitzlist"/>
        <w:tabs>
          <w:tab w:val="left" w:pos="882"/>
          <w:tab w:val="left" w:pos="1276"/>
        </w:tabs>
        <w:spacing w:line="276" w:lineRule="auto"/>
        <w:ind w:left="1263" w:right="-476"/>
        <w:jc w:val="both"/>
        <w:rPr>
          <w:rFonts w:ascii="Arial" w:hAnsi="Arial" w:cs="Arial"/>
          <w:sz w:val="22"/>
          <w:szCs w:val="22"/>
        </w:rPr>
      </w:pPr>
    </w:p>
    <w:p w:rsidR="00E13A72" w:rsidRPr="00E13A72" w:rsidRDefault="00E13A72" w:rsidP="00DD6CB1">
      <w:pPr>
        <w:pStyle w:val="Akapitzlist"/>
        <w:numPr>
          <w:ilvl w:val="0"/>
          <w:numId w:val="44"/>
        </w:numPr>
        <w:tabs>
          <w:tab w:val="left" w:pos="882"/>
          <w:tab w:val="left" w:pos="1276"/>
        </w:tabs>
        <w:spacing w:line="276" w:lineRule="auto"/>
        <w:ind w:right="-476"/>
        <w:jc w:val="both"/>
        <w:rPr>
          <w:rFonts w:ascii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B41B6F">
        <w:rPr>
          <w:rFonts w:ascii="Arial" w:eastAsia="Arial" w:hAnsi="Arial" w:cs="Arial"/>
          <w:sz w:val="22"/>
          <w:szCs w:val="22"/>
        </w:rPr>
        <w:t>–</w:t>
      </w:r>
      <w:r w:rsidRPr="00B41B6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DD6CB1" w:rsidRDefault="00DD6CB1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096CC2" w:rsidRDefault="00096CC2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096CC2" w:rsidRPr="00B41B6F" w:rsidRDefault="00096CC2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Default="00162175" w:rsidP="00DD6CB1">
      <w:pPr>
        <w:pStyle w:val="Akapitzlist"/>
        <w:numPr>
          <w:ilvl w:val="0"/>
          <w:numId w:val="46"/>
        </w:numPr>
        <w:tabs>
          <w:tab w:val="left" w:pos="543"/>
        </w:tabs>
        <w:spacing w:line="276" w:lineRule="auto"/>
        <w:ind w:left="567" w:hanging="283"/>
        <w:rPr>
          <w:rFonts w:ascii="Arial" w:eastAsia="Arial" w:hAnsi="Arial" w:cs="Arial"/>
          <w:b/>
          <w:sz w:val="22"/>
          <w:szCs w:val="22"/>
        </w:rPr>
      </w:pPr>
      <w:r w:rsidRPr="00E13A72">
        <w:rPr>
          <w:rFonts w:ascii="Arial" w:eastAsia="Arial" w:hAnsi="Arial" w:cs="Arial"/>
          <w:b/>
          <w:sz w:val="22"/>
          <w:szCs w:val="22"/>
        </w:rPr>
        <w:t>STRUKT</w:t>
      </w:r>
      <w:r w:rsidR="00E13A72">
        <w:rPr>
          <w:rFonts w:ascii="Arial" w:eastAsia="Arial" w:hAnsi="Arial" w:cs="Arial"/>
          <w:b/>
          <w:sz w:val="22"/>
          <w:szCs w:val="22"/>
        </w:rPr>
        <w:t>URA ORGANIZACYJNA PERSONELU INŻ</w:t>
      </w:r>
      <w:r w:rsidRPr="00E13A72">
        <w:rPr>
          <w:rFonts w:ascii="Arial" w:eastAsia="Arial" w:hAnsi="Arial" w:cs="Arial"/>
          <w:b/>
          <w:sz w:val="22"/>
          <w:szCs w:val="22"/>
        </w:rPr>
        <w:t>YNIERA:</w:t>
      </w:r>
    </w:p>
    <w:p w:rsidR="005056A8" w:rsidRPr="00E13A72" w:rsidRDefault="005056A8" w:rsidP="005056A8">
      <w:pPr>
        <w:pStyle w:val="Akapitzlist"/>
        <w:tabs>
          <w:tab w:val="left" w:pos="543"/>
        </w:tabs>
        <w:spacing w:line="276" w:lineRule="auto"/>
        <w:ind w:left="567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162175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162175" w:rsidP="00DD6CB1">
      <w:pPr>
        <w:tabs>
          <w:tab w:val="left" w:pos="522"/>
        </w:tabs>
        <w:spacing w:line="276" w:lineRule="auto"/>
        <w:ind w:left="3"/>
        <w:rPr>
          <w:rFonts w:ascii="Arial" w:eastAsia="Arial" w:hAnsi="Arial" w:cs="Arial"/>
          <w:b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IV.</w:t>
      </w:r>
      <w:r w:rsidRPr="00B41B6F">
        <w:rPr>
          <w:rFonts w:ascii="Arial" w:eastAsia="Arial" w:hAnsi="Arial" w:cs="Arial"/>
          <w:b/>
          <w:sz w:val="22"/>
          <w:szCs w:val="22"/>
        </w:rPr>
        <w:tab/>
      </w:r>
      <w:r w:rsidRPr="00E13A72">
        <w:rPr>
          <w:rFonts w:ascii="Arial" w:eastAsia="Arial" w:hAnsi="Arial" w:cs="Arial"/>
          <w:b/>
          <w:sz w:val="22"/>
          <w:szCs w:val="22"/>
        </w:rPr>
        <w:t>ZAŁ</w:t>
      </w:r>
      <w:r w:rsidRPr="00E13A72">
        <w:rPr>
          <w:rFonts w:ascii="Arial" w:eastAsia="Batang" w:hAnsi="Arial" w:cs="Arial"/>
          <w:b/>
          <w:sz w:val="22"/>
          <w:szCs w:val="22"/>
        </w:rPr>
        <w:t>Ą</w:t>
      </w:r>
      <w:r w:rsidRPr="00E13A72">
        <w:rPr>
          <w:rFonts w:ascii="Arial" w:eastAsia="Arial" w:hAnsi="Arial" w:cs="Arial"/>
          <w:b/>
          <w:sz w:val="22"/>
          <w:szCs w:val="22"/>
        </w:rPr>
        <w:t>CZNIKI</w:t>
      </w:r>
      <w:r w:rsidRPr="00B41B6F">
        <w:rPr>
          <w:rFonts w:ascii="Arial" w:eastAsia="Arial" w:hAnsi="Arial" w:cs="Arial"/>
          <w:b/>
          <w:sz w:val="22"/>
          <w:szCs w:val="22"/>
        </w:rPr>
        <w:t>:</w:t>
      </w:r>
    </w:p>
    <w:p w:rsidR="00162175" w:rsidRPr="00B41B6F" w:rsidRDefault="00162175" w:rsidP="00DD6CB1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162175" w:rsidP="00DD6CB1">
      <w:pPr>
        <w:tabs>
          <w:tab w:val="left" w:pos="882"/>
        </w:tabs>
        <w:spacing w:line="276" w:lineRule="auto"/>
        <w:ind w:left="543"/>
        <w:rPr>
          <w:rFonts w:ascii="Arial" w:eastAsia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sz w:val="22"/>
          <w:szCs w:val="22"/>
        </w:rPr>
        <w:t>1.</w:t>
      </w:r>
      <w:r w:rsidRPr="00B41B6F">
        <w:rPr>
          <w:rFonts w:ascii="Arial" w:hAnsi="Arial" w:cs="Arial"/>
          <w:sz w:val="22"/>
          <w:szCs w:val="22"/>
        </w:rPr>
        <w:tab/>
      </w:r>
      <w:r w:rsidRPr="00B41B6F">
        <w:rPr>
          <w:rFonts w:ascii="Arial" w:eastAsia="Arial" w:hAnsi="Arial" w:cs="Arial"/>
          <w:sz w:val="22"/>
          <w:szCs w:val="22"/>
        </w:rPr>
        <w:t>CV – sztuk ………………………</w:t>
      </w:r>
    </w:p>
    <w:p w:rsidR="00D31311" w:rsidRPr="00B41B6F" w:rsidRDefault="00D31311" w:rsidP="00DD6CB1">
      <w:pPr>
        <w:spacing w:line="276" w:lineRule="auto"/>
        <w:rPr>
          <w:rStyle w:val="Bodytext2"/>
          <w:rFonts w:ascii="Arial" w:hAnsi="Arial" w:cs="Arial"/>
        </w:rPr>
      </w:pPr>
    </w:p>
    <w:sectPr w:rsidR="00D31311" w:rsidRPr="00B41B6F" w:rsidSect="004F19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AEA" w:rsidRDefault="00FF5AEA">
      <w:r>
        <w:separator/>
      </w:r>
    </w:p>
  </w:endnote>
  <w:endnote w:type="continuationSeparator" w:id="0">
    <w:p w:rsidR="00FF5AEA" w:rsidRDefault="00FF5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632002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A214DF" w:rsidRPr="00632002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1.5pt;height:67.5pt;visibility:visible">
          <v:imagedata r:id="rId1" o:title=""/>
        </v:shape>
      </w:pict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632002" w:rsidP="004F1911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632002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313.85pt;margin-top:745.5pt;width:178.05pt;height:61.25pt;z-index: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632002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632002">
                  <w:rPr>
                    <w:b w:val="0"/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AEA" w:rsidRDefault="00FF5AEA">
      <w:r>
        <w:separator/>
      </w:r>
    </w:p>
  </w:footnote>
  <w:footnote w:type="continuationSeparator" w:id="0">
    <w:p w:rsidR="00FF5AEA" w:rsidRDefault="00FF5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632002" w:rsidP="00E7636B">
    <w:pPr>
      <w:ind w:left="-284" w:right="-5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4F1911" w:rsidRDefault="004F1911" w:rsidP="004A75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4A75F1" w:rsidRDefault="004A75F1" w:rsidP="004A75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632002" w:rsidRPr="00632002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</w:t>
    </w:r>
    <w:r w:rsidR="000C3538">
      <w:rPr>
        <w:rFonts w:ascii="Arial" w:hAnsi="Arial" w:cs="Arial"/>
        <w:b/>
        <w:sz w:val="16"/>
        <w:szCs w:val="16"/>
      </w:rPr>
      <w:t>y dostępowej do portu w Stepnicy</w:t>
    </w:r>
    <w:r>
      <w:rPr>
        <w:rFonts w:ascii="Arial" w:hAnsi="Arial" w:cs="Arial"/>
        <w:b/>
        <w:sz w:val="16"/>
        <w:szCs w:val="16"/>
      </w:rPr>
      <w:t>”</w:t>
    </w:r>
  </w:p>
  <w:p w:rsidR="004A75F1" w:rsidRDefault="000C3538" w:rsidP="004A75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RPZP.05.07.00-32-0002</w:t>
    </w:r>
    <w:r w:rsidR="004A75F1">
      <w:rPr>
        <w:rFonts w:ascii="Arial" w:hAnsi="Arial" w:cs="Arial"/>
        <w:b/>
        <w:sz w:val="16"/>
        <w:szCs w:val="16"/>
      </w:rPr>
      <w:t>/17-00 w ramach Regionalnego Programu Operacyjnego</w:t>
    </w:r>
  </w:p>
  <w:p w:rsidR="004A75F1" w:rsidRPr="000A1B59" w:rsidRDefault="004A75F1" w:rsidP="004A75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632002" w:rsidP="004F1911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632002">
      <w:rPr>
        <w:noProof/>
      </w:rPr>
      <w:pict>
        <v:rect id="Rectangle 1" o:spid="_x0000_s2050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hybridMultilevel"/>
    <w:tmpl w:val="2AE8944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8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1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7AB7CFD"/>
    <w:multiLevelType w:val="hybridMultilevel"/>
    <w:tmpl w:val="8B6A06EE"/>
    <w:lvl w:ilvl="0" w:tplc="1E644458">
      <w:start w:val="3"/>
      <w:numFmt w:val="upperRoman"/>
      <w:lvlText w:val="%1."/>
      <w:lvlJc w:val="right"/>
      <w:pPr>
        <w:ind w:left="1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C82834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5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0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6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7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3">
    <w:nsid w:val="7B2A5088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4">
    <w:nsid w:val="7E7B080D"/>
    <w:multiLevelType w:val="hybridMultilevel"/>
    <w:tmpl w:val="FFBC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45"/>
  </w:num>
  <w:num w:numId="3">
    <w:abstractNumId w:val="41"/>
  </w:num>
  <w:num w:numId="4">
    <w:abstractNumId w:val="17"/>
  </w:num>
  <w:num w:numId="5">
    <w:abstractNumId w:val="20"/>
  </w:num>
  <w:num w:numId="6">
    <w:abstractNumId w:val="22"/>
  </w:num>
  <w:num w:numId="7">
    <w:abstractNumId w:val="33"/>
  </w:num>
  <w:num w:numId="8">
    <w:abstractNumId w:val="18"/>
  </w:num>
  <w:num w:numId="9">
    <w:abstractNumId w:val="16"/>
  </w:num>
  <w:num w:numId="10">
    <w:abstractNumId w:val="38"/>
  </w:num>
  <w:num w:numId="11">
    <w:abstractNumId w:val="19"/>
  </w:num>
  <w:num w:numId="12">
    <w:abstractNumId w:val="35"/>
  </w:num>
  <w:num w:numId="13">
    <w:abstractNumId w:val="36"/>
  </w:num>
  <w:num w:numId="14">
    <w:abstractNumId w:val="42"/>
  </w:num>
  <w:num w:numId="15">
    <w:abstractNumId w:val="29"/>
  </w:num>
  <w:num w:numId="16">
    <w:abstractNumId w:val="37"/>
  </w:num>
  <w:num w:numId="17">
    <w:abstractNumId w:val="0"/>
  </w:num>
  <w:num w:numId="18">
    <w:abstractNumId w:val="34"/>
  </w:num>
  <w:num w:numId="19">
    <w:abstractNumId w:val="2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39"/>
  </w:num>
  <w:num w:numId="29">
    <w:abstractNumId w:val="12"/>
  </w:num>
  <w:num w:numId="30">
    <w:abstractNumId w:val="13"/>
  </w:num>
  <w:num w:numId="31">
    <w:abstractNumId w:val="21"/>
  </w:num>
  <w:num w:numId="32">
    <w:abstractNumId w:val="40"/>
  </w:num>
  <w:num w:numId="33">
    <w:abstractNumId w:val="30"/>
  </w:num>
  <w:num w:numId="34">
    <w:abstractNumId w:val="15"/>
  </w:num>
  <w:num w:numId="35">
    <w:abstractNumId w:val="31"/>
  </w:num>
  <w:num w:numId="36">
    <w:abstractNumId w:val="26"/>
  </w:num>
  <w:num w:numId="37">
    <w:abstractNumId w:val="25"/>
  </w:num>
  <w:num w:numId="38">
    <w:abstractNumId w:val="27"/>
  </w:num>
  <w:num w:numId="39">
    <w:abstractNumId w:val="32"/>
  </w:num>
  <w:num w:numId="40">
    <w:abstractNumId w:val="28"/>
  </w:num>
  <w:num w:numId="41">
    <w:abstractNumId w:val="1"/>
  </w:num>
  <w:num w:numId="42">
    <w:abstractNumId w:val="3"/>
  </w:num>
  <w:num w:numId="43">
    <w:abstractNumId w:val="24"/>
  </w:num>
  <w:num w:numId="44">
    <w:abstractNumId w:val="43"/>
  </w:num>
  <w:num w:numId="45">
    <w:abstractNumId w:val="44"/>
  </w:num>
  <w:num w:numId="46">
    <w:abstractNumId w:val="2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1C33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6CC2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538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3CC1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995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36B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692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BEB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3FEF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5F1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1911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0F0F"/>
    <w:rsid w:val="00501202"/>
    <w:rsid w:val="00501486"/>
    <w:rsid w:val="00501517"/>
    <w:rsid w:val="00501A0C"/>
    <w:rsid w:val="00503243"/>
    <w:rsid w:val="00503F13"/>
    <w:rsid w:val="005056A8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002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582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A3B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141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40D6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171C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618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151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5E5B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6F3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27B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1F1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1708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869B5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4442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889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4DF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E02"/>
    <w:rsid w:val="00AA6FDE"/>
    <w:rsid w:val="00AA7231"/>
    <w:rsid w:val="00AB0910"/>
    <w:rsid w:val="00AB12A6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08F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E65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721"/>
    <w:rsid w:val="00BD0F3C"/>
    <w:rsid w:val="00BD104F"/>
    <w:rsid w:val="00BD1259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95E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49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198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C0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6CB1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733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1B5B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154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AEA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FD62-2A76-4FBF-9C21-96C24DB8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3</cp:revision>
  <cp:lastPrinted>2017-11-08T11:38:00Z</cp:lastPrinted>
  <dcterms:created xsi:type="dcterms:W3CDTF">2018-08-16T07:07:00Z</dcterms:created>
  <dcterms:modified xsi:type="dcterms:W3CDTF">2018-08-16T08:29:00Z</dcterms:modified>
</cp:coreProperties>
</file>